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C4A40" w14:textId="1D173499" w:rsidR="00F866CD" w:rsidRDefault="002946C2" w:rsidP="00F866CD">
      <w:pPr>
        <w:pStyle w:val="Style"/>
        <w:pBdr>
          <w:bottom w:val="single" w:sz="4" w:space="1" w:color="auto"/>
        </w:pBdr>
        <w:tabs>
          <w:tab w:val="left" w:pos="8640"/>
          <w:tab w:val="left" w:pos="9360"/>
        </w:tabs>
        <w:ind w:left="-720" w:right="-180"/>
        <w:jc w:val="center"/>
        <w:rPr>
          <w:b/>
          <w:color w:val="000002"/>
        </w:rPr>
      </w:pPr>
      <w:r>
        <w:rPr>
          <w:b/>
          <w:color w:val="000002"/>
        </w:rPr>
        <w:t xml:space="preserve"> </w:t>
      </w:r>
    </w:p>
    <w:p w14:paraId="2F595351" w14:textId="77777777" w:rsidR="00F97BA7" w:rsidRDefault="00F97BA7" w:rsidP="00F866CD">
      <w:pPr>
        <w:pStyle w:val="Style"/>
        <w:pBdr>
          <w:bottom w:val="single" w:sz="4" w:space="1" w:color="auto"/>
        </w:pBdr>
        <w:tabs>
          <w:tab w:val="left" w:pos="8640"/>
          <w:tab w:val="left" w:pos="9360"/>
        </w:tabs>
        <w:ind w:left="-720" w:right="-180"/>
        <w:jc w:val="center"/>
        <w:rPr>
          <w:b/>
          <w:color w:val="000002"/>
        </w:rPr>
      </w:pPr>
    </w:p>
    <w:p w14:paraId="10DE0AA4" w14:textId="77777777" w:rsidR="00F866CD" w:rsidRDefault="00F866CD" w:rsidP="00F866CD">
      <w:pPr>
        <w:pStyle w:val="Style"/>
        <w:pBdr>
          <w:bottom w:val="single" w:sz="4" w:space="1" w:color="auto"/>
        </w:pBdr>
        <w:tabs>
          <w:tab w:val="left" w:pos="8640"/>
          <w:tab w:val="left" w:pos="9360"/>
        </w:tabs>
        <w:ind w:left="-720" w:right="-180"/>
        <w:jc w:val="center"/>
        <w:rPr>
          <w:b/>
          <w:color w:val="000002"/>
        </w:rPr>
      </w:pPr>
    </w:p>
    <w:p w14:paraId="314B029B" w14:textId="0E24E506" w:rsidR="00F866CD" w:rsidRPr="006222AA" w:rsidRDefault="00F866CD" w:rsidP="00F866CD">
      <w:pPr>
        <w:pStyle w:val="Style"/>
        <w:pBdr>
          <w:bottom w:val="single" w:sz="4" w:space="1" w:color="auto"/>
        </w:pBdr>
        <w:tabs>
          <w:tab w:val="left" w:pos="8640"/>
          <w:tab w:val="left" w:pos="9360"/>
        </w:tabs>
        <w:ind w:left="-720" w:right="-180"/>
        <w:jc w:val="center"/>
        <w:rPr>
          <w:b/>
          <w:color w:val="000002"/>
          <w:sz w:val="31"/>
          <w:szCs w:val="31"/>
        </w:rPr>
      </w:pPr>
      <w:r w:rsidRPr="00F866CD">
        <w:rPr>
          <w:b/>
          <w:noProof/>
          <w:color w:val="000002"/>
        </w:rPr>
        <w:drawing>
          <wp:anchor distT="0" distB="0" distL="114300" distR="114300" simplePos="0" relativeHeight="251659264" behindDoc="0" locked="0" layoutInCell="1" allowOverlap="1" wp14:anchorId="409AFAA7" wp14:editId="148E9DE8">
            <wp:simplePos x="0" y="0"/>
            <wp:positionH relativeFrom="column">
              <wp:posOffset>2384180</wp:posOffset>
            </wp:positionH>
            <wp:positionV relativeFrom="paragraph">
              <wp:posOffset>-817684</wp:posOffset>
            </wp:positionV>
            <wp:extent cx="794825" cy="791308"/>
            <wp:effectExtent l="19050" t="0" r="52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ard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4825" cy="791308"/>
                    </a:xfrm>
                    <a:prstGeom prst="rect">
                      <a:avLst/>
                    </a:prstGeom>
                  </pic:spPr>
                </pic:pic>
              </a:graphicData>
            </a:graphic>
          </wp:anchor>
        </w:drawing>
      </w:r>
      <w:r w:rsidRPr="0095187C">
        <w:rPr>
          <w:b/>
          <w:color w:val="000002"/>
        </w:rPr>
        <w:t>WIARD MEMORIAL PARK DISTRICT</w:t>
      </w:r>
      <w:r w:rsidRPr="0095187C">
        <w:rPr>
          <w:color w:val="000002"/>
        </w:rPr>
        <w:t xml:space="preserve"> </w:t>
      </w:r>
      <w:r w:rsidRPr="0095187C">
        <w:rPr>
          <w:color w:val="000002"/>
        </w:rPr>
        <w:br/>
        <w:t xml:space="preserve">    </w:t>
      </w:r>
      <w:r w:rsidRPr="006222AA">
        <w:rPr>
          <w:color w:val="000002"/>
          <w:sz w:val="22"/>
          <w:szCs w:val="22"/>
        </w:rPr>
        <w:t xml:space="preserve">REGULAR </w:t>
      </w:r>
      <w:r w:rsidR="00090F6B">
        <w:rPr>
          <w:color w:val="000002"/>
          <w:sz w:val="22"/>
          <w:szCs w:val="22"/>
        </w:rPr>
        <w:t>BOA</w:t>
      </w:r>
      <w:r w:rsidR="009952A0">
        <w:rPr>
          <w:color w:val="000002"/>
          <w:sz w:val="22"/>
          <w:szCs w:val="22"/>
        </w:rPr>
        <w:t>RD</w:t>
      </w:r>
      <w:r w:rsidR="00240229">
        <w:rPr>
          <w:color w:val="000002"/>
          <w:sz w:val="22"/>
          <w:szCs w:val="22"/>
        </w:rPr>
        <w:t xml:space="preserve"> </w:t>
      </w:r>
      <w:r w:rsidRPr="006222AA">
        <w:rPr>
          <w:color w:val="000002"/>
          <w:sz w:val="22"/>
          <w:szCs w:val="22"/>
        </w:rPr>
        <w:t xml:space="preserve">MEETING </w:t>
      </w:r>
      <w:r>
        <w:rPr>
          <w:color w:val="000002"/>
          <w:sz w:val="22"/>
          <w:szCs w:val="22"/>
        </w:rPr>
        <w:t>AGENDA</w:t>
      </w:r>
    </w:p>
    <w:p w14:paraId="25AFC3A9" w14:textId="2089661C" w:rsidR="00457460" w:rsidRDefault="00F866CD" w:rsidP="004F4C0A">
      <w:pPr>
        <w:pStyle w:val="Style"/>
        <w:tabs>
          <w:tab w:val="left" w:pos="360"/>
          <w:tab w:val="left" w:pos="1170"/>
          <w:tab w:val="left" w:pos="9360"/>
        </w:tabs>
        <w:ind w:left="-720" w:right="-360"/>
        <w:jc w:val="center"/>
        <w:rPr>
          <w:w w:val="106"/>
        </w:rPr>
      </w:pPr>
      <w:r w:rsidRPr="006222AA">
        <w:rPr>
          <w:color w:val="000002"/>
          <w:sz w:val="22"/>
          <w:szCs w:val="22"/>
        </w:rPr>
        <w:t xml:space="preserve">BOARD OF DIRECTORS </w:t>
      </w:r>
      <w:r w:rsidRPr="006222AA">
        <w:rPr>
          <w:color w:val="000002"/>
          <w:sz w:val="22"/>
          <w:szCs w:val="22"/>
        </w:rPr>
        <w:br/>
        <w:t xml:space="preserve">    WIARD SHOP</w:t>
      </w:r>
      <w:r w:rsidR="009B4AA1">
        <w:rPr>
          <w:color w:val="000002"/>
          <w:sz w:val="22"/>
          <w:szCs w:val="22"/>
        </w:rPr>
        <w:t xml:space="preserve"> </w:t>
      </w:r>
      <w:r w:rsidRPr="006222AA">
        <w:rPr>
          <w:color w:val="000002"/>
          <w:sz w:val="22"/>
          <w:szCs w:val="22"/>
        </w:rPr>
        <w:t xml:space="preserve">OFFICE </w:t>
      </w:r>
      <w:r w:rsidRPr="006222AA">
        <w:rPr>
          <w:color w:val="000002"/>
          <w:sz w:val="22"/>
          <w:szCs w:val="22"/>
        </w:rPr>
        <w:br/>
      </w:r>
      <w:r w:rsidRPr="00F97BA7">
        <w:rPr>
          <w:w w:val="106"/>
        </w:rPr>
        <w:t xml:space="preserve">    Wednesday</w:t>
      </w:r>
      <w:r w:rsidR="00B74BFF">
        <w:rPr>
          <w:w w:val="106"/>
        </w:rPr>
        <w:t xml:space="preserve"> </w:t>
      </w:r>
      <w:r w:rsidR="00F75567">
        <w:rPr>
          <w:w w:val="106"/>
        </w:rPr>
        <w:t>September 10</w:t>
      </w:r>
      <w:r w:rsidR="003E5B86">
        <w:rPr>
          <w:w w:val="106"/>
        </w:rPr>
        <w:t>,</w:t>
      </w:r>
      <w:r w:rsidR="00040A7D">
        <w:rPr>
          <w:w w:val="106"/>
        </w:rPr>
        <w:t xml:space="preserve"> 20</w:t>
      </w:r>
      <w:r w:rsidR="00FB1B14">
        <w:rPr>
          <w:w w:val="106"/>
        </w:rPr>
        <w:t>2</w:t>
      </w:r>
      <w:r w:rsidR="00030B01">
        <w:rPr>
          <w:w w:val="106"/>
        </w:rPr>
        <w:t>5</w:t>
      </w:r>
      <w:r w:rsidR="00040A7D">
        <w:rPr>
          <w:w w:val="106"/>
        </w:rPr>
        <w:t xml:space="preserve"> – </w:t>
      </w:r>
      <w:r w:rsidR="00FB1B14">
        <w:rPr>
          <w:w w:val="106"/>
        </w:rPr>
        <w:t>5</w:t>
      </w:r>
      <w:r w:rsidR="00040A7D">
        <w:rPr>
          <w:w w:val="106"/>
        </w:rPr>
        <w:t>:</w:t>
      </w:r>
      <w:r w:rsidR="00FB1B14">
        <w:rPr>
          <w:w w:val="106"/>
        </w:rPr>
        <w:t>15</w:t>
      </w:r>
      <w:r w:rsidR="00040A7D">
        <w:rPr>
          <w:w w:val="106"/>
        </w:rPr>
        <w:t xml:space="preserve"> P.M.</w:t>
      </w:r>
    </w:p>
    <w:p w14:paraId="7E0944BE" w14:textId="77777777" w:rsidR="004F4C0A" w:rsidRDefault="004F4C0A" w:rsidP="004F4C0A">
      <w:pPr>
        <w:pStyle w:val="Style"/>
        <w:tabs>
          <w:tab w:val="left" w:pos="360"/>
          <w:tab w:val="left" w:pos="1170"/>
          <w:tab w:val="left" w:pos="9360"/>
        </w:tabs>
        <w:ind w:left="-720" w:right="-360"/>
        <w:jc w:val="center"/>
        <w:rPr>
          <w:w w:val="106"/>
        </w:rPr>
      </w:pPr>
    </w:p>
    <w:p w14:paraId="62F1EB95" w14:textId="41AFF5D4" w:rsidR="00D41610" w:rsidRDefault="00240229" w:rsidP="00D40AE6">
      <w:pPr>
        <w:pStyle w:val="Style"/>
        <w:tabs>
          <w:tab w:val="left" w:pos="360"/>
          <w:tab w:val="left" w:pos="1170"/>
          <w:tab w:val="left" w:pos="9360"/>
        </w:tabs>
        <w:ind w:right="-90"/>
        <w:rPr>
          <w:color w:val="000002"/>
          <w:sz w:val="22"/>
          <w:szCs w:val="22"/>
        </w:rPr>
      </w:pPr>
      <w:r>
        <w:rPr>
          <w:color w:val="000002"/>
          <w:sz w:val="22"/>
          <w:szCs w:val="22"/>
        </w:rPr>
        <w:t xml:space="preserve">The Board of Directors of the Wiard Memorial Park District will meet in Regular Session at </w:t>
      </w:r>
      <w:r w:rsidR="00FB1B14">
        <w:rPr>
          <w:color w:val="000002"/>
          <w:sz w:val="22"/>
          <w:szCs w:val="22"/>
        </w:rPr>
        <w:t>5</w:t>
      </w:r>
      <w:r>
        <w:rPr>
          <w:color w:val="000002"/>
          <w:sz w:val="22"/>
          <w:szCs w:val="22"/>
        </w:rPr>
        <w:t>:</w:t>
      </w:r>
      <w:r w:rsidR="00FB1B14">
        <w:rPr>
          <w:color w:val="000002"/>
          <w:sz w:val="22"/>
          <w:szCs w:val="22"/>
        </w:rPr>
        <w:t>15</w:t>
      </w:r>
      <w:r>
        <w:rPr>
          <w:color w:val="000002"/>
          <w:sz w:val="22"/>
          <w:szCs w:val="22"/>
        </w:rPr>
        <w:t xml:space="preserve"> PM, Wednesday, ,</w:t>
      </w:r>
      <w:r w:rsidR="00F75567">
        <w:rPr>
          <w:color w:val="000002"/>
          <w:sz w:val="22"/>
          <w:szCs w:val="22"/>
        </w:rPr>
        <w:t>September 10,</w:t>
      </w:r>
      <w:r>
        <w:rPr>
          <w:color w:val="000002"/>
          <w:sz w:val="22"/>
          <w:szCs w:val="22"/>
        </w:rPr>
        <w:t xml:space="preserve"> </w:t>
      </w:r>
      <w:r w:rsidR="007543D2">
        <w:rPr>
          <w:color w:val="000002"/>
          <w:sz w:val="22"/>
          <w:szCs w:val="22"/>
        </w:rPr>
        <w:t>202</w:t>
      </w:r>
      <w:r w:rsidR="00030B01">
        <w:rPr>
          <w:color w:val="000002"/>
          <w:sz w:val="22"/>
          <w:szCs w:val="22"/>
        </w:rPr>
        <w:t>5</w:t>
      </w:r>
      <w:r w:rsidR="007543D2">
        <w:rPr>
          <w:color w:val="000002"/>
          <w:sz w:val="22"/>
          <w:szCs w:val="22"/>
        </w:rPr>
        <w:t>,</w:t>
      </w:r>
      <w:r>
        <w:rPr>
          <w:color w:val="000002"/>
          <w:sz w:val="22"/>
          <w:szCs w:val="22"/>
        </w:rPr>
        <w:t xml:space="preserve"> </w:t>
      </w:r>
      <w:r w:rsidR="007B2996">
        <w:rPr>
          <w:color w:val="000002"/>
          <w:sz w:val="22"/>
          <w:szCs w:val="22"/>
        </w:rPr>
        <w:t>in the Wiard Park Shop Office, 2800 Wiard Street</w:t>
      </w:r>
      <w:r>
        <w:rPr>
          <w:color w:val="000002"/>
          <w:sz w:val="22"/>
          <w:szCs w:val="22"/>
        </w:rPr>
        <w:t>, Klamath Falls, Oregon</w:t>
      </w:r>
      <w:r w:rsidR="00734C56">
        <w:rPr>
          <w:color w:val="000002"/>
          <w:sz w:val="22"/>
          <w:szCs w:val="22"/>
        </w:rPr>
        <w:t xml:space="preserve">. </w:t>
      </w:r>
      <w:r w:rsidR="001075C9">
        <w:rPr>
          <w:color w:val="000002"/>
          <w:sz w:val="22"/>
          <w:szCs w:val="22"/>
        </w:rPr>
        <w:t>The Board of Directors reserves the right to add or delete items as need</w:t>
      </w:r>
      <w:r w:rsidR="0096371F">
        <w:rPr>
          <w:color w:val="000002"/>
          <w:sz w:val="22"/>
          <w:szCs w:val="22"/>
        </w:rPr>
        <w:t>ed</w:t>
      </w:r>
      <w:r w:rsidR="001075C9">
        <w:rPr>
          <w:color w:val="000002"/>
          <w:sz w:val="22"/>
          <w:szCs w:val="22"/>
        </w:rPr>
        <w:t xml:space="preserve">, change the order of the agenda, and discuss any other business deemed </w:t>
      </w:r>
      <w:r w:rsidR="0032670A">
        <w:rPr>
          <w:color w:val="000002"/>
          <w:sz w:val="22"/>
          <w:szCs w:val="22"/>
        </w:rPr>
        <w:t xml:space="preserve">necessary </w:t>
      </w:r>
      <w:r w:rsidR="001075C9">
        <w:rPr>
          <w:color w:val="000002"/>
          <w:sz w:val="22"/>
          <w:szCs w:val="22"/>
        </w:rPr>
        <w:t>at the time of the meeting.</w:t>
      </w:r>
      <w:r w:rsidR="00D42ACA">
        <w:rPr>
          <w:color w:val="000002"/>
          <w:sz w:val="22"/>
          <w:szCs w:val="22"/>
        </w:rPr>
        <w:t xml:space="preserve"> Video Conferencing </w:t>
      </w:r>
      <w:r w:rsidR="0096371F">
        <w:rPr>
          <w:color w:val="000002"/>
          <w:sz w:val="22"/>
          <w:szCs w:val="22"/>
        </w:rPr>
        <w:t xml:space="preserve">or phone </w:t>
      </w:r>
      <w:r w:rsidR="00D42ACA">
        <w:rPr>
          <w:color w:val="000002"/>
          <w:sz w:val="22"/>
          <w:szCs w:val="22"/>
        </w:rPr>
        <w:t>access may be obtained by calling Wiard Memorial Park District at 541-884-8816.</w:t>
      </w:r>
    </w:p>
    <w:p w14:paraId="75E78E04" w14:textId="77777777" w:rsidR="00D40AE6" w:rsidRPr="00D40AE6" w:rsidRDefault="00D40AE6" w:rsidP="00D40AE6">
      <w:pPr>
        <w:pStyle w:val="Style"/>
        <w:tabs>
          <w:tab w:val="left" w:pos="360"/>
          <w:tab w:val="left" w:pos="1170"/>
          <w:tab w:val="left" w:pos="9360"/>
        </w:tabs>
        <w:ind w:right="-90"/>
        <w:rPr>
          <w:color w:val="000002"/>
          <w:sz w:val="22"/>
          <w:szCs w:val="22"/>
        </w:rPr>
      </w:pPr>
    </w:p>
    <w:p w14:paraId="4B9AB622" w14:textId="6D57AE3E" w:rsidR="00D7379D" w:rsidRPr="00D7379D" w:rsidRDefault="009952A0" w:rsidP="00D7379D">
      <w:pPr>
        <w:pStyle w:val="Style"/>
        <w:numPr>
          <w:ilvl w:val="0"/>
          <w:numId w:val="1"/>
        </w:numPr>
        <w:spacing w:line="244" w:lineRule="exact"/>
        <w:ind w:right="-360"/>
        <w:jc w:val="both"/>
        <w:rPr>
          <w:b/>
          <w:color w:val="000002"/>
          <w:sz w:val="22"/>
          <w:szCs w:val="22"/>
        </w:rPr>
      </w:pPr>
      <w:r>
        <w:rPr>
          <w:b/>
          <w:color w:val="000002"/>
          <w:sz w:val="22"/>
          <w:szCs w:val="22"/>
        </w:rPr>
        <w:t>Call to Order</w:t>
      </w:r>
    </w:p>
    <w:p w14:paraId="67C01D20" w14:textId="77777777" w:rsidR="00391E0A" w:rsidRPr="00391E0A" w:rsidRDefault="00391E0A" w:rsidP="003878B0">
      <w:pPr>
        <w:pStyle w:val="Style"/>
        <w:spacing w:line="244" w:lineRule="exact"/>
        <w:ind w:right="-360"/>
        <w:jc w:val="both"/>
        <w:rPr>
          <w:bCs/>
          <w:color w:val="000002"/>
          <w:sz w:val="22"/>
          <w:szCs w:val="22"/>
        </w:rPr>
      </w:pPr>
    </w:p>
    <w:p w14:paraId="42C1D255" w14:textId="77777777" w:rsidR="002E4C35" w:rsidRDefault="009952A0" w:rsidP="002E4C35">
      <w:pPr>
        <w:pStyle w:val="Style"/>
        <w:numPr>
          <w:ilvl w:val="0"/>
          <w:numId w:val="1"/>
        </w:numPr>
        <w:spacing w:line="244" w:lineRule="exact"/>
        <w:ind w:right="-360"/>
        <w:jc w:val="both"/>
        <w:rPr>
          <w:b/>
          <w:color w:val="000002"/>
          <w:sz w:val="22"/>
          <w:szCs w:val="22"/>
        </w:rPr>
      </w:pPr>
      <w:r>
        <w:rPr>
          <w:b/>
          <w:color w:val="000002"/>
          <w:sz w:val="22"/>
          <w:szCs w:val="22"/>
        </w:rPr>
        <w:t>Roll Call of Directors</w:t>
      </w:r>
    </w:p>
    <w:p w14:paraId="43F4DA8D" w14:textId="572833A2" w:rsidR="003341B1" w:rsidRPr="002E4C35" w:rsidRDefault="00391E0A" w:rsidP="002E4C35">
      <w:pPr>
        <w:pStyle w:val="Style"/>
        <w:numPr>
          <w:ilvl w:val="1"/>
          <w:numId w:val="1"/>
        </w:numPr>
        <w:spacing w:line="244" w:lineRule="exact"/>
        <w:ind w:right="-360"/>
        <w:jc w:val="both"/>
        <w:rPr>
          <w:b/>
          <w:color w:val="000002"/>
          <w:sz w:val="22"/>
          <w:szCs w:val="22"/>
        </w:rPr>
      </w:pPr>
      <w:r w:rsidRPr="002E4C35">
        <w:rPr>
          <w:color w:val="000002"/>
          <w:sz w:val="22"/>
          <w:szCs w:val="22"/>
        </w:rPr>
        <w:t>Roll Call</w:t>
      </w:r>
    </w:p>
    <w:p w14:paraId="43E1F455" w14:textId="27C9BD35" w:rsidR="00F866CD" w:rsidRDefault="00F866CD" w:rsidP="00F866CD">
      <w:pPr>
        <w:pStyle w:val="Style"/>
        <w:spacing w:line="244" w:lineRule="exact"/>
        <w:ind w:right="-360"/>
        <w:jc w:val="both"/>
        <w:rPr>
          <w:b/>
          <w:color w:val="000002"/>
          <w:sz w:val="22"/>
          <w:szCs w:val="22"/>
        </w:rPr>
      </w:pPr>
    </w:p>
    <w:p w14:paraId="36C5B887" w14:textId="09C9C536" w:rsidR="00D22CF7" w:rsidRDefault="00D22CF7" w:rsidP="00F866CD">
      <w:pPr>
        <w:pStyle w:val="Style"/>
        <w:numPr>
          <w:ilvl w:val="0"/>
          <w:numId w:val="1"/>
        </w:numPr>
        <w:ind w:right="-360"/>
        <w:jc w:val="both"/>
        <w:rPr>
          <w:b/>
          <w:color w:val="000002"/>
          <w:sz w:val="22"/>
          <w:szCs w:val="22"/>
        </w:rPr>
      </w:pPr>
      <w:r>
        <w:rPr>
          <w:b/>
          <w:color w:val="000002"/>
          <w:sz w:val="22"/>
          <w:szCs w:val="22"/>
        </w:rPr>
        <w:t>Presentations</w:t>
      </w:r>
      <w:r w:rsidR="00785D4B">
        <w:rPr>
          <w:b/>
          <w:color w:val="000002"/>
          <w:sz w:val="22"/>
          <w:szCs w:val="22"/>
        </w:rPr>
        <w:t xml:space="preserve"> and Reports</w:t>
      </w:r>
    </w:p>
    <w:p w14:paraId="67BE392F" w14:textId="2338AA66" w:rsidR="00785D4B" w:rsidRPr="00A7376E" w:rsidRDefault="00A7376E" w:rsidP="00687EBB">
      <w:pPr>
        <w:pStyle w:val="Style"/>
        <w:spacing w:line="244" w:lineRule="exact"/>
        <w:ind w:left="1440" w:right="-360"/>
        <w:jc w:val="both"/>
        <w:rPr>
          <w:b/>
          <w:color w:val="000002"/>
          <w:sz w:val="22"/>
          <w:szCs w:val="22"/>
        </w:rPr>
      </w:pPr>
      <w:r>
        <w:rPr>
          <w:bCs/>
          <w:color w:val="000002"/>
          <w:sz w:val="22"/>
          <w:szCs w:val="22"/>
        </w:rPr>
        <w:tab/>
      </w:r>
    </w:p>
    <w:p w14:paraId="53AEB8C4" w14:textId="6D9BFB41" w:rsidR="00DC5E4F" w:rsidRPr="0022077B" w:rsidRDefault="002639BF" w:rsidP="0022077B">
      <w:pPr>
        <w:pStyle w:val="Style"/>
        <w:numPr>
          <w:ilvl w:val="0"/>
          <w:numId w:val="1"/>
        </w:numPr>
        <w:ind w:right="-360"/>
        <w:jc w:val="both"/>
        <w:rPr>
          <w:b/>
          <w:color w:val="000002"/>
          <w:sz w:val="22"/>
          <w:szCs w:val="22"/>
        </w:rPr>
      </w:pPr>
      <w:r>
        <w:rPr>
          <w:b/>
          <w:color w:val="000002"/>
          <w:sz w:val="22"/>
          <w:szCs w:val="22"/>
        </w:rPr>
        <w:t>Public Hearings</w:t>
      </w:r>
      <w:r w:rsidR="005A79E9" w:rsidRPr="0022077B">
        <w:rPr>
          <w:color w:val="000002"/>
          <w:sz w:val="22"/>
          <w:szCs w:val="22"/>
        </w:rPr>
        <w:t xml:space="preserve"> </w:t>
      </w:r>
    </w:p>
    <w:p w14:paraId="114E9BDE" w14:textId="77777777" w:rsidR="00785D4B" w:rsidRPr="001D66B9" w:rsidRDefault="00785D4B" w:rsidP="00785D4B">
      <w:pPr>
        <w:pStyle w:val="Style"/>
        <w:numPr>
          <w:ilvl w:val="0"/>
          <w:numId w:val="1"/>
        </w:numPr>
        <w:spacing w:before="268" w:line="244" w:lineRule="exact"/>
        <w:jc w:val="both"/>
        <w:rPr>
          <w:b/>
          <w:color w:val="000002"/>
          <w:sz w:val="22"/>
          <w:szCs w:val="22"/>
        </w:rPr>
      </w:pPr>
      <w:r>
        <w:rPr>
          <w:b/>
          <w:color w:val="000002"/>
          <w:sz w:val="22"/>
          <w:szCs w:val="22"/>
        </w:rPr>
        <w:t>Public Input -</w:t>
      </w:r>
      <w:r w:rsidRPr="001075C9">
        <w:rPr>
          <w:b/>
          <w:color w:val="000002"/>
          <w:sz w:val="22"/>
          <w:szCs w:val="22"/>
        </w:rPr>
        <w:t xml:space="preserve"> </w:t>
      </w:r>
      <w:r w:rsidRPr="004A2941">
        <w:rPr>
          <w:bCs/>
          <w:color w:val="000002"/>
          <w:sz w:val="22"/>
          <w:szCs w:val="22"/>
        </w:rPr>
        <w:t>Any</w:t>
      </w:r>
      <w:r w:rsidRPr="001075C9">
        <w:rPr>
          <w:i/>
          <w:color w:val="000002"/>
          <w:sz w:val="22"/>
          <w:szCs w:val="22"/>
        </w:rPr>
        <w:t xml:space="preserve"> person wishing to speak </w:t>
      </w:r>
      <w:r>
        <w:rPr>
          <w:i/>
          <w:color w:val="000002"/>
          <w:sz w:val="22"/>
          <w:szCs w:val="22"/>
        </w:rPr>
        <w:t xml:space="preserve">on an item that is on the Agenda, that subject must be pertinent to the Agenda Item and be limited to five (5) minutes. </w:t>
      </w:r>
      <w:r w:rsidRPr="001075C9">
        <w:rPr>
          <w:i/>
          <w:color w:val="000002"/>
          <w:sz w:val="22"/>
          <w:szCs w:val="22"/>
        </w:rPr>
        <w:t>Off-agenda items must be expressed during the public comment period, and those items are limited to five (5) minutes.</w:t>
      </w:r>
      <w:r>
        <w:rPr>
          <w:i/>
          <w:color w:val="000002"/>
          <w:sz w:val="22"/>
          <w:szCs w:val="22"/>
        </w:rPr>
        <w:t xml:space="preserve"> A public comment form must be completed and submitted to the Manager.</w:t>
      </w:r>
    </w:p>
    <w:p w14:paraId="52E83D90" w14:textId="691BBFC3" w:rsidR="00F866CD" w:rsidRDefault="002639BF" w:rsidP="00F866CD">
      <w:pPr>
        <w:pStyle w:val="Style"/>
        <w:numPr>
          <w:ilvl w:val="0"/>
          <w:numId w:val="1"/>
        </w:numPr>
        <w:spacing w:before="254" w:line="244" w:lineRule="exact"/>
        <w:ind w:right="-720"/>
        <w:rPr>
          <w:b/>
          <w:color w:val="000002"/>
          <w:sz w:val="22"/>
          <w:szCs w:val="22"/>
        </w:rPr>
      </w:pPr>
      <w:r>
        <w:rPr>
          <w:b/>
          <w:color w:val="000002"/>
          <w:sz w:val="22"/>
          <w:szCs w:val="22"/>
        </w:rPr>
        <w:t>Consent Agenda</w:t>
      </w:r>
      <w:r w:rsidR="007441B0">
        <w:rPr>
          <w:b/>
          <w:color w:val="000002"/>
          <w:sz w:val="22"/>
          <w:szCs w:val="22"/>
        </w:rPr>
        <w:t xml:space="preserve"> – Approval of </w:t>
      </w:r>
    </w:p>
    <w:p w14:paraId="62DE154A" w14:textId="534A65F8" w:rsidR="00BB4B2F" w:rsidRPr="00650EEF" w:rsidRDefault="00C809D4" w:rsidP="00650EEF">
      <w:pPr>
        <w:pStyle w:val="Style"/>
        <w:numPr>
          <w:ilvl w:val="1"/>
          <w:numId w:val="1"/>
        </w:numPr>
        <w:spacing w:line="244" w:lineRule="exact"/>
        <w:ind w:right="-720"/>
        <w:rPr>
          <w:color w:val="000002"/>
          <w:sz w:val="22"/>
          <w:szCs w:val="22"/>
        </w:rPr>
      </w:pPr>
      <w:r>
        <w:rPr>
          <w:color w:val="000002"/>
          <w:sz w:val="22"/>
          <w:szCs w:val="22"/>
        </w:rPr>
        <w:t xml:space="preserve">Regular Board Meeting Minutes </w:t>
      </w:r>
      <w:r w:rsidR="00F75567">
        <w:rPr>
          <w:color w:val="000002"/>
          <w:sz w:val="22"/>
          <w:szCs w:val="22"/>
        </w:rPr>
        <w:t xml:space="preserve">August </w:t>
      </w:r>
      <w:r w:rsidR="00CC350B">
        <w:rPr>
          <w:color w:val="000002"/>
          <w:sz w:val="22"/>
          <w:szCs w:val="22"/>
        </w:rPr>
        <w:t>13</w:t>
      </w:r>
      <w:r>
        <w:rPr>
          <w:color w:val="000002"/>
          <w:sz w:val="22"/>
          <w:szCs w:val="22"/>
        </w:rPr>
        <w:t>, 202</w:t>
      </w:r>
      <w:r w:rsidR="00601308">
        <w:rPr>
          <w:color w:val="000002"/>
          <w:sz w:val="22"/>
          <w:szCs w:val="22"/>
        </w:rPr>
        <w:t>5</w:t>
      </w:r>
    </w:p>
    <w:p w14:paraId="4F0C9640" w14:textId="0B6AD176" w:rsidR="00B261DF" w:rsidRDefault="00B261DF" w:rsidP="00B74BFF">
      <w:pPr>
        <w:pStyle w:val="Style"/>
        <w:numPr>
          <w:ilvl w:val="1"/>
          <w:numId w:val="1"/>
        </w:numPr>
        <w:spacing w:line="244" w:lineRule="exact"/>
        <w:ind w:right="-720"/>
        <w:rPr>
          <w:color w:val="000002"/>
          <w:sz w:val="22"/>
          <w:szCs w:val="22"/>
        </w:rPr>
      </w:pPr>
      <w:r>
        <w:rPr>
          <w:color w:val="000002"/>
          <w:sz w:val="22"/>
          <w:szCs w:val="22"/>
        </w:rPr>
        <w:t xml:space="preserve">Accounts Payable </w:t>
      </w:r>
      <w:r w:rsidR="00F30FFD">
        <w:rPr>
          <w:color w:val="000002"/>
          <w:sz w:val="22"/>
          <w:szCs w:val="22"/>
        </w:rPr>
        <w:t>–</w:t>
      </w:r>
      <w:r>
        <w:rPr>
          <w:color w:val="000002"/>
          <w:sz w:val="22"/>
          <w:szCs w:val="22"/>
        </w:rPr>
        <w:t xml:space="preserve"> </w:t>
      </w:r>
      <w:r w:rsidR="00CC350B">
        <w:rPr>
          <w:color w:val="000002"/>
          <w:sz w:val="22"/>
          <w:szCs w:val="22"/>
        </w:rPr>
        <w:t>August</w:t>
      </w:r>
      <w:r w:rsidR="00C00454">
        <w:rPr>
          <w:color w:val="000002"/>
          <w:sz w:val="22"/>
          <w:szCs w:val="22"/>
        </w:rPr>
        <w:t xml:space="preserve"> 202</w:t>
      </w:r>
      <w:r w:rsidR="002B4A8F">
        <w:rPr>
          <w:color w:val="000002"/>
          <w:sz w:val="22"/>
          <w:szCs w:val="22"/>
        </w:rPr>
        <w:t>5</w:t>
      </w:r>
    </w:p>
    <w:p w14:paraId="6CA65EEE" w14:textId="77777777" w:rsidR="008F2481" w:rsidRPr="00B74BFF" w:rsidRDefault="008F2481" w:rsidP="008F2481">
      <w:pPr>
        <w:pStyle w:val="Style"/>
        <w:spacing w:line="244" w:lineRule="exact"/>
        <w:ind w:left="1440" w:right="-720"/>
        <w:rPr>
          <w:color w:val="000002"/>
          <w:sz w:val="22"/>
          <w:szCs w:val="22"/>
        </w:rPr>
      </w:pPr>
    </w:p>
    <w:p w14:paraId="54AAF985" w14:textId="7D0273C6" w:rsidR="007C0015" w:rsidRDefault="000B1F18" w:rsidP="00EE65D9">
      <w:pPr>
        <w:pStyle w:val="Style"/>
        <w:numPr>
          <w:ilvl w:val="0"/>
          <w:numId w:val="1"/>
        </w:numPr>
        <w:spacing w:line="244" w:lineRule="exact"/>
        <w:ind w:right="2237"/>
        <w:rPr>
          <w:b/>
          <w:color w:val="000002"/>
          <w:sz w:val="22"/>
          <w:szCs w:val="22"/>
        </w:rPr>
      </w:pPr>
      <w:r>
        <w:rPr>
          <w:b/>
          <w:color w:val="000002"/>
          <w:sz w:val="22"/>
          <w:szCs w:val="22"/>
        </w:rPr>
        <w:t>Old</w:t>
      </w:r>
      <w:r w:rsidR="00BF0D02" w:rsidRPr="008F1833">
        <w:rPr>
          <w:b/>
          <w:color w:val="000002"/>
          <w:sz w:val="22"/>
          <w:szCs w:val="22"/>
        </w:rPr>
        <w:t xml:space="preserve"> Business</w:t>
      </w:r>
    </w:p>
    <w:p w14:paraId="04434C22" w14:textId="1D222402" w:rsidR="00327411" w:rsidRDefault="00327411" w:rsidP="00327411">
      <w:pPr>
        <w:pStyle w:val="Style"/>
        <w:numPr>
          <w:ilvl w:val="1"/>
          <w:numId w:val="1"/>
        </w:numPr>
        <w:spacing w:line="244" w:lineRule="exact"/>
        <w:ind w:right="180"/>
        <w:rPr>
          <w:color w:val="000002"/>
          <w:sz w:val="22"/>
          <w:szCs w:val="22"/>
        </w:rPr>
      </w:pPr>
      <w:r>
        <w:rPr>
          <w:color w:val="000002"/>
          <w:sz w:val="22"/>
          <w:szCs w:val="22"/>
        </w:rPr>
        <w:t>Bookkeeping Services</w:t>
      </w:r>
      <w:r w:rsidR="00BB51AC">
        <w:rPr>
          <w:color w:val="000002"/>
          <w:sz w:val="22"/>
          <w:szCs w:val="22"/>
        </w:rPr>
        <w:t xml:space="preserve"> Update</w:t>
      </w:r>
    </w:p>
    <w:p w14:paraId="59AF8740" w14:textId="4C806513" w:rsidR="00973ED8" w:rsidRDefault="00CD237D" w:rsidP="007D2C42">
      <w:pPr>
        <w:pStyle w:val="Style"/>
        <w:numPr>
          <w:ilvl w:val="1"/>
          <w:numId w:val="1"/>
        </w:numPr>
        <w:spacing w:line="244" w:lineRule="exact"/>
        <w:ind w:right="180"/>
        <w:rPr>
          <w:color w:val="000002"/>
          <w:sz w:val="22"/>
          <w:szCs w:val="22"/>
        </w:rPr>
      </w:pPr>
      <w:r>
        <w:rPr>
          <w:color w:val="000002"/>
          <w:sz w:val="22"/>
          <w:szCs w:val="22"/>
        </w:rPr>
        <w:t>Washington Federal Banking Update</w:t>
      </w:r>
    </w:p>
    <w:p w14:paraId="7B8CE942" w14:textId="30DF0332" w:rsidR="00416DB2" w:rsidRDefault="00416DB2" w:rsidP="007D2C42">
      <w:pPr>
        <w:pStyle w:val="Style"/>
        <w:numPr>
          <w:ilvl w:val="1"/>
          <w:numId w:val="1"/>
        </w:numPr>
        <w:spacing w:line="244" w:lineRule="exact"/>
        <w:ind w:right="180"/>
        <w:rPr>
          <w:color w:val="000002"/>
          <w:sz w:val="22"/>
          <w:szCs w:val="22"/>
        </w:rPr>
      </w:pPr>
      <w:r>
        <w:rPr>
          <w:color w:val="000002"/>
          <w:sz w:val="22"/>
          <w:szCs w:val="22"/>
        </w:rPr>
        <w:t>Splash Pad</w:t>
      </w:r>
      <w:r w:rsidR="00682437">
        <w:rPr>
          <w:color w:val="000002"/>
          <w:sz w:val="22"/>
          <w:szCs w:val="22"/>
        </w:rPr>
        <w:t xml:space="preserve"> Update</w:t>
      </w:r>
    </w:p>
    <w:p w14:paraId="72381B4F" w14:textId="6CB06392" w:rsidR="008B5FA7" w:rsidRPr="008B5FA7" w:rsidRDefault="008B5FA7" w:rsidP="008B5FA7">
      <w:pPr>
        <w:pStyle w:val="ListParagraph"/>
        <w:numPr>
          <w:ilvl w:val="1"/>
          <w:numId w:val="1"/>
        </w:numPr>
        <w:spacing w:after="0" w:line="240" w:lineRule="auto"/>
        <w:rPr>
          <w:rFonts w:ascii="Times New Roman" w:eastAsia="Times New Roman" w:hAnsi="Times New Roman" w:cs="Times New Roman"/>
          <w:sz w:val="24"/>
          <w:szCs w:val="24"/>
        </w:rPr>
      </w:pPr>
      <w:r w:rsidRPr="008B5FA7">
        <w:rPr>
          <w:rFonts w:ascii="Times New Roman" w:eastAsia="Times New Roman" w:hAnsi="Times New Roman" w:cs="Times New Roman"/>
          <w:sz w:val="24"/>
          <w:szCs w:val="24"/>
        </w:rPr>
        <w:t>SDAO Best Practices – Board Member Training</w:t>
      </w:r>
    </w:p>
    <w:p w14:paraId="2B644D45" w14:textId="48822A26" w:rsidR="0052076C" w:rsidRDefault="00743272" w:rsidP="001E233C">
      <w:pPr>
        <w:pStyle w:val="Style"/>
        <w:numPr>
          <w:ilvl w:val="0"/>
          <w:numId w:val="1"/>
        </w:numPr>
        <w:spacing w:before="259" w:line="244" w:lineRule="exact"/>
        <w:ind w:right="2237"/>
        <w:rPr>
          <w:b/>
          <w:color w:val="000002"/>
          <w:sz w:val="22"/>
          <w:szCs w:val="22"/>
        </w:rPr>
      </w:pPr>
      <w:r>
        <w:rPr>
          <w:b/>
          <w:color w:val="000002"/>
          <w:sz w:val="22"/>
          <w:szCs w:val="22"/>
        </w:rPr>
        <w:t>New Business</w:t>
      </w:r>
    </w:p>
    <w:p w14:paraId="4C715D14" w14:textId="5523BB32" w:rsidR="009E4D50" w:rsidRPr="009E4D50" w:rsidRDefault="009E4D50" w:rsidP="009E4D50">
      <w:pPr>
        <w:pStyle w:val="ListParagraph"/>
        <w:numPr>
          <w:ilvl w:val="1"/>
          <w:numId w:val="1"/>
        </w:numPr>
        <w:spacing w:after="0" w:line="240" w:lineRule="auto"/>
        <w:rPr>
          <w:rFonts w:ascii="Times New Roman" w:eastAsia="Times New Roman" w:hAnsi="Times New Roman" w:cs="Times New Roman"/>
          <w:sz w:val="24"/>
          <w:szCs w:val="24"/>
        </w:rPr>
      </w:pPr>
      <w:r w:rsidRPr="009E4D50">
        <w:rPr>
          <w:rFonts w:ascii="Times New Roman" w:eastAsia="Times New Roman" w:hAnsi="Times New Roman" w:cs="Times New Roman"/>
          <w:sz w:val="24"/>
          <w:szCs w:val="24"/>
        </w:rPr>
        <w:t>2025 Maintenance Crew Bonus</w:t>
      </w:r>
    </w:p>
    <w:p w14:paraId="340C9F7C" w14:textId="580E21CF" w:rsidR="009E4D50" w:rsidRPr="009E4D50" w:rsidRDefault="009E4D50" w:rsidP="009E4D50">
      <w:pPr>
        <w:pStyle w:val="ListParagraph"/>
        <w:numPr>
          <w:ilvl w:val="1"/>
          <w:numId w:val="1"/>
        </w:numPr>
        <w:spacing w:after="0" w:line="240" w:lineRule="auto"/>
        <w:rPr>
          <w:rFonts w:ascii="Times New Roman" w:eastAsia="Times New Roman" w:hAnsi="Times New Roman" w:cs="Times New Roman"/>
          <w:sz w:val="24"/>
          <w:szCs w:val="24"/>
        </w:rPr>
      </w:pPr>
      <w:r w:rsidRPr="009E4D50">
        <w:rPr>
          <w:rFonts w:ascii="Times New Roman" w:eastAsia="Times New Roman" w:hAnsi="Times New Roman" w:cs="Times New Roman"/>
          <w:sz w:val="24"/>
          <w:szCs w:val="24"/>
        </w:rPr>
        <w:t>Keller Park Restroom</w:t>
      </w:r>
    </w:p>
    <w:p w14:paraId="61C94D97" w14:textId="41D22515" w:rsidR="003868C0" w:rsidRPr="009E4D50" w:rsidRDefault="009E4D50" w:rsidP="009E4D50">
      <w:pPr>
        <w:pStyle w:val="ListParagraph"/>
        <w:numPr>
          <w:ilvl w:val="1"/>
          <w:numId w:val="1"/>
        </w:numPr>
        <w:spacing w:after="0" w:line="240" w:lineRule="auto"/>
        <w:rPr>
          <w:rFonts w:ascii="Times New Roman" w:eastAsia="Times New Roman" w:hAnsi="Times New Roman" w:cs="Times New Roman"/>
          <w:sz w:val="24"/>
          <w:szCs w:val="24"/>
        </w:rPr>
      </w:pPr>
      <w:r w:rsidRPr="009E4D50">
        <w:rPr>
          <w:rFonts w:ascii="Times New Roman" w:eastAsia="Times New Roman" w:hAnsi="Times New Roman" w:cs="Times New Roman"/>
          <w:sz w:val="24"/>
          <w:szCs w:val="24"/>
        </w:rPr>
        <w:t>Board Email Account option</w:t>
      </w:r>
    </w:p>
    <w:p w14:paraId="7EB97A3F" w14:textId="77777777" w:rsidR="001972CC" w:rsidRPr="00535238" w:rsidRDefault="001972CC" w:rsidP="003A465D">
      <w:pPr>
        <w:pStyle w:val="Style"/>
        <w:spacing w:line="244" w:lineRule="exact"/>
        <w:ind w:left="1080" w:right="180"/>
        <w:rPr>
          <w:color w:val="000002"/>
          <w:sz w:val="22"/>
          <w:szCs w:val="22"/>
        </w:rPr>
      </w:pPr>
    </w:p>
    <w:p w14:paraId="4056CA59" w14:textId="7EF4027E" w:rsidR="00A071AC" w:rsidRDefault="00A071AC" w:rsidP="00E07DFB">
      <w:pPr>
        <w:pStyle w:val="Style"/>
        <w:numPr>
          <w:ilvl w:val="0"/>
          <w:numId w:val="1"/>
        </w:numPr>
        <w:spacing w:line="244" w:lineRule="exact"/>
        <w:ind w:right="2237"/>
        <w:rPr>
          <w:b/>
          <w:color w:val="000002"/>
          <w:sz w:val="22"/>
          <w:szCs w:val="22"/>
        </w:rPr>
      </w:pPr>
      <w:r>
        <w:rPr>
          <w:b/>
          <w:color w:val="000002"/>
          <w:sz w:val="22"/>
          <w:szCs w:val="22"/>
        </w:rPr>
        <w:t>Other</w:t>
      </w:r>
    </w:p>
    <w:p w14:paraId="336D96F0" w14:textId="7D9B36D4" w:rsidR="003C5BC0" w:rsidRPr="003C5BC0" w:rsidRDefault="00891050" w:rsidP="001E233C">
      <w:pPr>
        <w:pStyle w:val="Style"/>
        <w:numPr>
          <w:ilvl w:val="1"/>
          <w:numId w:val="1"/>
        </w:numPr>
        <w:spacing w:line="244" w:lineRule="exact"/>
        <w:ind w:left="1530" w:right="2237" w:hanging="450"/>
        <w:rPr>
          <w:b/>
          <w:color w:val="000002"/>
          <w:sz w:val="22"/>
          <w:szCs w:val="22"/>
        </w:rPr>
      </w:pPr>
      <w:r>
        <w:rPr>
          <w:color w:val="000002"/>
          <w:sz w:val="22"/>
          <w:szCs w:val="22"/>
        </w:rPr>
        <w:t>Park Maintenance Manager</w:t>
      </w:r>
      <w:r w:rsidR="003C5BC0">
        <w:rPr>
          <w:color w:val="000002"/>
          <w:sz w:val="22"/>
          <w:szCs w:val="22"/>
        </w:rPr>
        <w:t xml:space="preserve"> Update </w:t>
      </w:r>
    </w:p>
    <w:p w14:paraId="5C9D886E" w14:textId="550A7DF1" w:rsidR="00654C00" w:rsidRPr="00A071AC" w:rsidRDefault="00891050" w:rsidP="001E233C">
      <w:pPr>
        <w:pStyle w:val="Style"/>
        <w:numPr>
          <w:ilvl w:val="1"/>
          <w:numId w:val="1"/>
        </w:numPr>
        <w:spacing w:line="244" w:lineRule="exact"/>
        <w:ind w:left="1530" w:right="2237" w:hanging="450"/>
        <w:rPr>
          <w:b/>
          <w:color w:val="000002"/>
          <w:sz w:val="22"/>
          <w:szCs w:val="22"/>
        </w:rPr>
      </w:pPr>
      <w:r>
        <w:rPr>
          <w:color w:val="000002"/>
          <w:sz w:val="22"/>
          <w:szCs w:val="22"/>
        </w:rPr>
        <w:t xml:space="preserve">District </w:t>
      </w:r>
      <w:r w:rsidR="00654C00">
        <w:rPr>
          <w:color w:val="000002"/>
          <w:sz w:val="22"/>
          <w:szCs w:val="22"/>
        </w:rPr>
        <w:t>Manager Update</w:t>
      </w:r>
    </w:p>
    <w:p w14:paraId="63B9596B" w14:textId="6E472C37" w:rsidR="0024764C" w:rsidRDefault="00BF0D02" w:rsidP="0035168A">
      <w:pPr>
        <w:pStyle w:val="Style"/>
        <w:numPr>
          <w:ilvl w:val="0"/>
          <w:numId w:val="1"/>
        </w:numPr>
        <w:spacing w:before="259" w:line="244" w:lineRule="exact"/>
        <w:ind w:right="2237" w:hanging="450"/>
        <w:rPr>
          <w:b/>
          <w:color w:val="000002"/>
          <w:sz w:val="22"/>
          <w:szCs w:val="22"/>
        </w:rPr>
      </w:pPr>
      <w:r>
        <w:rPr>
          <w:b/>
          <w:color w:val="000002"/>
          <w:sz w:val="22"/>
          <w:szCs w:val="22"/>
        </w:rPr>
        <w:t>Executive Session</w:t>
      </w:r>
    </w:p>
    <w:p w14:paraId="2B5DEC5F" w14:textId="1CF1D321" w:rsidR="00906390" w:rsidRPr="000E600C" w:rsidRDefault="0024764C" w:rsidP="001E233C">
      <w:pPr>
        <w:pStyle w:val="Style"/>
        <w:numPr>
          <w:ilvl w:val="1"/>
          <w:numId w:val="1"/>
        </w:numPr>
        <w:tabs>
          <w:tab w:val="left" w:pos="1530"/>
        </w:tabs>
        <w:spacing w:line="244" w:lineRule="exact"/>
        <w:ind w:right="90"/>
        <w:rPr>
          <w:b/>
          <w:color w:val="000002"/>
          <w:sz w:val="22"/>
          <w:szCs w:val="22"/>
        </w:rPr>
      </w:pPr>
      <w:r w:rsidRPr="00500856">
        <w:rPr>
          <w:color w:val="000002"/>
          <w:sz w:val="22"/>
          <w:szCs w:val="22"/>
        </w:rPr>
        <w:t>PERS Negotiation</w:t>
      </w:r>
      <w:r>
        <w:rPr>
          <w:color w:val="000002"/>
          <w:sz w:val="22"/>
          <w:szCs w:val="22"/>
        </w:rPr>
        <w:t xml:space="preserve">s – </w:t>
      </w:r>
      <w:r w:rsidR="0070791E">
        <w:rPr>
          <w:color w:val="000002"/>
          <w:sz w:val="22"/>
          <w:szCs w:val="22"/>
        </w:rPr>
        <w:t>ORS 192.660(2)(</w:t>
      </w:r>
      <w:r w:rsidR="0006220E">
        <w:rPr>
          <w:color w:val="000002"/>
          <w:sz w:val="22"/>
          <w:szCs w:val="22"/>
        </w:rPr>
        <w:t>f) to</w:t>
      </w:r>
      <w:r w:rsidR="0070791E">
        <w:rPr>
          <w:color w:val="000002"/>
          <w:sz w:val="22"/>
          <w:szCs w:val="22"/>
        </w:rPr>
        <w:t xml:space="preserve"> consider information or records that are exempt from disclosure by law, including written advice from attorney (2)(h) to consult with attorney regarding legal rights and duties in regard to current litigation or litigation that is more likely than not to be filed.</w:t>
      </w:r>
    </w:p>
    <w:p w14:paraId="1CF6BC1A" w14:textId="18B9990F" w:rsidR="00926FE5" w:rsidRPr="001075C9" w:rsidRDefault="00743272" w:rsidP="0035168A">
      <w:pPr>
        <w:pStyle w:val="Style"/>
        <w:numPr>
          <w:ilvl w:val="0"/>
          <w:numId w:val="1"/>
        </w:numPr>
        <w:spacing w:before="259" w:line="244" w:lineRule="exact"/>
        <w:ind w:hanging="450"/>
        <w:rPr>
          <w:b/>
          <w:color w:val="000002"/>
          <w:sz w:val="22"/>
          <w:szCs w:val="22"/>
        </w:rPr>
      </w:pPr>
      <w:r>
        <w:rPr>
          <w:b/>
          <w:color w:val="000002"/>
          <w:sz w:val="22"/>
          <w:szCs w:val="22"/>
        </w:rPr>
        <w:lastRenderedPageBreak/>
        <w:t>Ad</w:t>
      </w:r>
      <w:r w:rsidR="00734955">
        <w:rPr>
          <w:b/>
          <w:color w:val="000002"/>
          <w:sz w:val="22"/>
          <w:szCs w:val="22"/>
        </w:rPr>
        <w:t xml:space="preserve">journ – </w:t>
      </w:r>
      <w:r w:rsidR="00734955">
        <w:rPr>
          <w:color w:val="000002"/>
          <w:sz w:val="22"/>
          <w:szCs w:val="22"/>
        </w:rPr>
        <w:t>Set next mee</w:t>
      </w:r>
      <w:r w:rsidR="001972CC">
        <w:rPr>
          <w:color w:val="000002"/>
          <w:sz w:val="22"/>
          <w:szCs w:val="22"/>
        </w:rPr>
        <w:t xml:space="preserve">ting date for October </w:t>
      </w:r>
      <w:r w:rsidR="00283ABD">
        <w:rPr>
          <w:color w:val="000002"/>
          <w:sz w:val="22"/>
          <w:szCs w:val="22"/>
        </w:rPr>
        <w:t>8</w:t>
      </w:r>
      <w:r w:rsidR="00377AF6">
        <w:rPr>
          <w:color w:val="000002"/>
          <w:sz w:val="22"/>
          <w:szCs w:val="22"/>
        </w:rPr>
        <w:t xml:space="preserve">, </w:t>
      </w:r>
      <w:r w:rsidR="007543D2">
        <w:rPr>
          <w:color w:val="000002"/>
          <w:sz w:val="22"/>
          <w:szCs w:val="22"/>
        </w:rPr>
        <w:t>202</w:t>
      </w:r>
      <w:r w:rsidR="007D2C42">
        <w:rPr>
          <w:color w:val="000002"/>
          <w:sz w:val="22"/>
          <w:szCs w:val="22"/>
        </w:rPr>
        <w:t>5</w:t>
      </w:r>
      <w:r w:rsidR="007543D2">
        <w:rPr>
          <w:color w:val="000002"/>
          <w:sz w:val="22"/>
          <w:szCs w:val="22"/>
        </w:rPr>
        <w:t>,</w:t>
      </w:r>
      <w:r w:rsidR="00734955">
        <w:rPr>
          <w:color w:val="000002"/>
          <w:sz w:val="22"/>
          <w:szCs w:val="22"/>
        </w:rPr>
        <w:t xml:space="preserve"> at</w:t>
      </w:r>
      <w:r w:rsidR="00533178">
        <w:rPr>
          <w:color w:val="000002"/>
          <w:sz w:val="22"/>
          <w:szCs w:val="22"/>
        </w:rPr>
        <w:t xml:space="preserve"> </w:t>
      </w:r>
      <w:r w:rsidR="00FB1B14">
        <w:rPr>
          <w:color w:val="000002"/>
          <w:sz w:val="22"/>
          <w:szCs w:val="22"/>
        </w:rPr>
        <w:t>5:15</w:t>
      </w:r>
      <w:r w:rsidR="00734955">
        <w:rPr>
          <w:color w:val="000002"/>
          <w:sz w:val="22"/>
          <w:szCs w:val="22"/>
        </w:rPr>
        <w:t xml:space="preserve"> P.M</w:t>
      </w:r>
      <w:r w:rsidR="006F75F5">
        <w:rPr>
          <w:color w:val="000002"/>
          <w:sz w:val="22"/>
          <w:szCs w:val="22"/>
        </w:rPr>
        <w:t>, Wiard Park Shop Office</w:t>
      </w:r>
    </w:p>
    <w:sectPr w:rsidR="00926FE5" w:rsidRPr="001075C9" w:rsidSect="001D66B9">
      <w:headerReference w:type="even" r:id="rId8"/>
      <w:headerReference w:type="default" r:id="rId9"/>
      <w:footerReference w:type="even" r:id="rId10"/>
      <w:footerReference w:type="default" r:id="rId11"/>
      <w:headerReference w:type="first" r:id="rId12"/>
      <w:footerReference w:type="first" r:id="rId13"/>
      <w:pgSz w:w="12240" w:h="15840"/>
      <w:pgMar w:top="99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3524D" w14:textId="77777777" w:rsidR="00B4389C" w:rsidRDefault="00B4389C" w:rsidP="00734955">
      <w:pPr>
        <w:spacing w:after="0" w:line="240" w:lineRule="auto"/>
      </w:pPr>
      <w:r>
        <w:separator/>
      </w:r>
    </w:p>
  </w:endnote>
  <w:endnote w:type="continuationSeparator" w:id="0">
    <w:p w14:paraId="5EE4A3FF" w14:textId="77777777" w:rsidR="00B4389C" w:rsidRDefault="00B4389C" w:rsidP="00734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7A4F" w14:textId="77777777" w:rsidR="00734955" w:rsidRDefault="00734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6219" w14:textId="77777777" w:rsidR="00734955" w:rsidRDefault="007349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DE43" w14:textId="77777777" w:rsidR="00734955" w:rsidRDefault="00734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C963C" w14:textId="77777777" w:rsidR="00B4389C" w:rsidRDefault="00B4389C" w:rsidP="00734955">
      <w:pPr>
        <w:spacing w:after="0" w:line="240" w:lineRule="auto"/>
      </w:pPr>
      <w:r>
        <w:separator/>
      </w:r>
    </w:p>
  </w:footnote>
  <w:footnote w:type="continuationSeparator" w:id="0">
    <w:p w14:paraId="05B95D3C" w14:textId="77777777" w:rsidR="00B4389C" w:rsidRDefault="00B4389C" w:rsidP="00734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579D" w14:textId="53FB2364" w:rsidR="00734955" w:rsidRDefault="00734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4EE0" w14:textId="70D8E775" w:rsidR="00734955" w:rsidRDefault="007349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D6D2" w14:textId="65C865ED" w:rsidR="00734955" w:rsidRDefault="00734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0A2"/>
    <w:multiLevelType w:val="multilevel"/>
    <w:tmpl w:val="1AFEDE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7E61945"/>
    <w:multiLevelType w:val="multilevel"/>
    <w:tmpl w:val="49B295C2"/>
    <w:lvl w:ilvl="0">
      <w:start w:val="11"/>
      <w:numFmt w:val="decimal"/>
      <w:lvlText w:val="%1"/>
      <w:lvlJc w:val="left"/>
      <w:pPr>
        <w:ind w:left="420" w:hanging="420"/>
      </w:pPr>
      <w:rPr>
        <w:rFonts w:hint="default"/>
        <w:b w:val="0"/>
      </w:rPr>
    </w:lvl>
    <w:lvl w:ilvl="1">
      <w:start w:val="1"/>
      <w:numFmt w:val="decimal"/>
      <w:lvlText w:val="%1.%2"/>
      <w:lvlJc w:val="left"/>
      <w:pPr>
        <w:ind w:left="1500" w:hanging="42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2" w15:restartNumberingAfterBreak="0">
    <w:nsid w:val="1A5A2398"/>
    <w:multiLevelType w:val="multilevel"/>
    <w:tmpl w:val="524A62BE"/>
    <w:lvl w:ilvl="0">
      <w:start w:val="7"/>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3" w15:restartNumberingAfterBreak="0">
    <w:nsid w:val="1C77435F"/>
    <w:multiLevelType w:val="multilevel"/>
    <w:tmpl w:val="F00A3C30"/>
    <w:lvl w:ilvl="0">
      <w:start w:val="8"/>
      <w:numFmt w:val="decimal"/>
      <w:lvlText w:val="%1"/>
      <w:lvlJc w:val="left"/>
      <w:pPr>
        <w:ind w:left="360" w:hanging="360"/>
      </w:pPr>
      <w:rPr>
        <w:rFonts w:hint="default"/>
        <w:b w:val="0"/>
      </w:rPr>
    </w:lvl>
    <w:lvl w:ilvl="1">
      <w:start w:val="1"/>
      <w:numFmt w:val="lowerLetter"/>
      <w:lvlText w:val="%2."/>
      <w:lvlJc w:val="left"/>
      <w:pPr>
        <w:ind w:left="1440" w:hanging="360"/>
      </w:pPr>
      <w:rPr>
        <w:rFonts w:ascii="Times New Roman" w:eastAsiaTheme="minorEastAsia" w:hAnsi="Times New Roman" w:cs="Times New Roman"/>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4" w15:restartNumberingAfterBreak="0">
    <w:nsid w:val="2B424A87"/>
    <w:multiLevelType w:val="hybridMultilevel"/>
    <w:tmpl w:val="47388E20"/>
    <w:lvl w:ilvl="0" w:tplc="FB2099C2">
      <w:start w:val="1"/>
      <w:numFmt w:val="decimal"/>
      <w:lvlText w:val="%1."/>
      <w:lvlJc w:val="left"/>
      <w:pPr>
        <w:ind w:left="1080" w:hanging="360"/>
      </w:pPr>
      <w:rPr>
        <w:rFonts w:ascii="Times New Roman" w:eastAsiaTheme="minorEastAsia" w:hAnsi="Times New Roman" w:cs="Times New Roman"/>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33F039AD"/>
    <w:multiLevelType w:val="hybridMultilevel"/>
    <w:tmpl w:val="A37A0C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5981153"/>
    <w:multiLevelType w:val="hybridMultilevel"/>
    <w:tmpl w:val="251ADF50"/>
    <w:lvl w:ilvl="0" w:tplc="B6489DB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781A1A"/>
    <w:multiLevelType w:val="multilevel"/>
    <w:tmpl w:val="08A03510"/>
    <w:lvl w:ilvl="0">
      <w:start w:val="7"/>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8" w15:restartNumberingAfterBreak="0">
    <w:nsid w:val="4DB0216C"/>
    <w:multiLevelType w:val="hybridMultilevel"/>
    <w:tmpl w:val="07AA5822"/>
    <w:lvl w:ilvl="0" w:tplc="299A3CD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D64612C">
      <w:start w:val="4"/>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514E4E"/>
    <w:multiLevelType w:val="multilevel"/>
    <w:tmpl w:val="05BE8986"/>
    <w:lvl w:ilvl="0">
      <w:start w:val="8"/>
      <w:numFmt w:val="decimal"/>
      <w:lvlText w:val="%1"/>
      <w:lvlJc w:val="left"/>
      <w:pPr>
        <w:ind w:left="360" w:hanging="360"/>
      </w:pPr>
      <w:rPr>
        <w:rFonts w:hint="default"/>
        <w:b w:val="0"/>
      </w:rPr>
    </w:lvl>
    <w:lvl w:ilvl="1">
      <w:start w:val="1"/>
      <w:numFmt w:val="lowerLetter"/>
      <w:lvlText w:val="%2."/>
      <w:lvlJc w:val="left"/>
      <w:pPr>
        <w:ind w:left="1530" w:hanging="360"/>
      </w:pPr>
      <w:rPr>
        <w:rFonts w:ascii="Times New Roman" w:eastAsiaTheme="minorEastAsia" w:hAnsi="Times New Roman" w:cs="Times New Roman"/>
        <w:b/>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10" w15:restartNumberingAfterBreak="0">
    <w:nsid w:val="525F4273"/>
    <w:multiLevelType w:val="multilevel"/>
    <w:tmpl w:val="D4B26808"/>
    <w:lvl w:ilvl="0">
      <w:start w:val="3"/>
      <w:numFmt w:val="decimal"/>
      <w:lvlText w:val="%1"/>
      <w:lvlJc w:val="left"/>
      <w:pPr>
        <w:ind w:left="360" w:hanging="360"/>
      </w:pPr>
      <w:rPr>
        <w:rFonts w:hint="default"/>
        <w:b w:val="0"/>
      </w:rPr>
    </w:lvl>
    <w:lvl w:ilvl="1">
      <w:start w:val="1"/>
      <w:numFmt w:val="decimal"/>
      <w:lvlText w:val="%1.%2"/>
      <w:lvlJc w:val="left"/>
      <w:pPr>
        <w:ind w:left="153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11" w15:restartNumberingAfterBreak="0">
    <w:nsid w:val="5AAC5502"/>
    <w:multiLevelType w:val="multilevel"/>
    <w:tmpl w:val="EDB61270"/>
    <w:lvl w:ilvl="0">
      <w:start w:val="6"/>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12" w15:restartNumberingAfterBreak="0">
    <w:nsid w:val="5B5D57BD"/>
    <w:multiLevelType w:val="multilevel"/>
    <w:tmpl w:val="81FE5B9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15:restartNumberingAfterBreak="0">
    <w:nsid w:val="605E4881"/>
    <w:multiLevelType w:val="multilevel"/>
    <w:tmpl w:val="5C3E1A6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610248CB"/>
    <w:multiLevelType w:val="multilevel"/>
    <w:tmpl w:val="8BA8272A"/>
    <w:lvl w:ilvl="0">
      <w:start w:val="9"/>
      <w:numFmt w:val="decimal"/>
      <w:lvlText w:val="%1"/>
      <w:lvlJc w:val="left"/>
      <w:pPr>
        <w:ind w:left="360" w:hanging="360"/>
      </w:pPr>
      <w:rPr>
        <w:rFonts w:hint="default"/>
        <w:b w:val="0"/>
      </w:rPr>
    </w:lvl>
    <w:lvl w:ilvl="1">
      <w:start w:val="1"/>
      <w:numFmt w:val="decimal"/>
      <w:lvlText w:val="%1.%2"/>
      <w:lvlJc w:val="left"/>
      <w:pPr>
        <w:ind w:left="153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15" w15:restartNumberingAfterBreak="0">
    <w:nsid w:val="71F059F6"/>
    <w:multiLevelType w:val="multilevel"/>
    <w:tmpl w:val="F6F0E3C8"/>
    <w:lvl w:ilvl="0">
      <w:start w:val="6"/>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16" w15:restartNumberingAfterBreak="0">
    <w:nsid w:val="755224EA"/>
    <w:multiLevelType w:val="multilevel"/>
    <w:tmpl w:val="9C5CE1B0"/>
    <w:lvl w:ilvl="0">
      <w:start w:val="4"/>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num w:numId="1" w16cid:durableId="761880437">
    <w:abstractNumId w:val="8"/>
  </w:num>
  <w:num w:numId="2" w16cid:durableId="1183782687">
    <w:abstractNumId w:val="4"/>
  </w:num>
  <w:num w:numId="3" w16cid:durableId="1080299528">
    <w:abstractNumId w:val="6"/>
  </w:num>
  <w:num w:numId="4" w16cid:durableId="431555961">
    <w:abstractNumId w:val="15"/>
  </w:num>
  <w:num w:numId="5" w16cid:durableId="1253783926">
    <w:abstractNumId w:val="2"/>
  </w:num>
  <w:num w:numId="6" w16cid:durableId="1707364184">
    <w:abstractNumId w:val="9"/>
  </w:num>
  <w:num w:numId="7" w16cid:durableId="1790275441">
    <w:abstractNumId w:val="1"/>
  </w:num>
  <w:num w:numId="8" w16cid:durableId="1484203173">
    <w:abstractNumId w:val="14"/>
  </w:num>
  <w:num w:numId="9" w16cid:durableId="1238712346">
    <w:abstractNumId w:val="11"/>
  </w:num>
  <w:num w:numId="10" w16cid:durableId="989595752">
    <w:abstractNumId w:val="7"/>
  </w:num>
  <w:num w:numId="11" w16cid:durableId="1009910586">
    <w:abstractNumId w:val="3"/>
  </w:num>
  <w:num w:numId="12" w16cid:durableId="471018888">
    <w:abstractNumId w:val="5"/>
  </w:num>
  <w:num w:numId="13" w16cid:durableId="1084297571">
    <w:abstractNumId w:val="10"/>
  </w:num>
  <w:num w:numId="14" w16cid:durableId="814686163">
    <w:abstractNumId w:val="16"/>
  </w:num>
  <w:num w:numId="15" w16cid:durableId="224535188">
    <w:abstractNumId w:val="12"/>
  </w:num>
  <w:num w:numId="16" w16cid:durableId="1057899380">
    <w:abstractNumId w:val="13"/>
  </w:num>
  <w:num w:numId="17" w16cid:durableId="1178616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6CD"/>
    <w:rsid w:val="00030B01"/>
    <w:rsid w:val="000336EA"/>
    <w:rsid w:val="00040A7D"/>
    <w:rsid w:val="0006220E"/>
    <w:rsid w:val="00082B2D"/>
    <w:rsid w:val="00090444"/>
    <w:rsid w:val="00090F6B"/>
    <w:rsid w:val="00094020"/>
    <w:rsid w:val="000A1231"/>
    <w:rsid w:val="000B164E"/>
    <w:rsid w:val="000B1F18"/>
    <w:rsid w:val="000E31D5"/>
    <w:rsid w:val="000E5DAE"/>
    <w:rsid w:val="000E5E8C"/>
    <w:rsid w:val="000E600C"/>
    <w:rsid w:val="000F7431"/>
    <w:rsid w:val="00103D05"/>
    <w:rsid w:val="001075C9"/>
    <w:rsid w:val="001702FA"/>
    <w:rsid w:val="00175D56"/>
    <w:rsid w:val="00185755"/>
    <w:rsid w:val="001972CC"/>
    <w:rsid w:val="00197F7C"/>
    <w:rsid w:val="001B17B4"/>
    <w:rsid w:val="001C72FB"/>
    <w:rsid w:val="001D66B9"/>
    <w:rsid w:val="001D7D70"/>
    <w:rsid w:val="001E233C"/>
    <w:rsid w:val="001E2C37"/>
    <w:rsid w:val="0020746F"/>
    <w:rsid w:val="0021541F"/>
    <w:rsid w:val="0021590B"/>
    <w:rsid w:val="0022077B"/>
    <w:rsid w:val="00221499"/>
    <w:rsid w:val="0023221E"/>
    <w:rsid w:val="00240229"/>
    <w:rsid w:val="0024764C"/>
    <w:rsid w:val="00253949"/>
    <w:rsid w:val="00253960"/>
    <w:rsid w:val="002639BF"/>
    <w:rsid w:val="0026431F"/>
    <w:rsid w:val="00283457"/>
    <w:rsid w:val="0028387C"/>
    <w:rsid w:val="00283ABD"/>
    <w:rsid w:val="00287E75"/>
    <w:rsid w:val="002946C2"/>
    <w:rsid w:val="00295225"/>
    <w:rsid w:val="002B1EC0"/>
    <w:rsid w:val="002B4A8F"/>
    <w:rsid w:val="002B652D"/>
    <w:rsid w:val="002E4C35"/>
    <w:rsid w:val="002F34E2"/>
    <w:rsid w:val="002F7919"/>
    <w:rsid w:val="00300405"/>
    <w:rsid w:val="00301509"/>
    <w:rsid w:val="00304623"/>
    <w:rsid w:val="00316D50"/>
    <w:rsid w:val="003172A3"/>
    <w:rsid w:val="0032670A"/>
    <w:rsid w:val="00326A9D"/>
    <w:rsid w:val="00326D8E"/>
    <w:rsid w:val="00327411"/>
    <w:rsid w:val="003341B1"/>
    <w:rsid w:val="00343327"/>
    <w:rsid w:val="0035168A"/>
    <w:rsid w:val="0035189E"/>
    <w:rsid w:val="003525C1"/>
    <w:rsid w:val="00375AB2"/>
    <w:rsid w:val="00377AF6"/>
    <w:rsid w:val="00385ADA"/>
    <w:rsid w:val="003868C0"/>
    <w:rsid w:val="00386C9C"/>
    <w:rsid w:val="003878B0"/>
    <w:rsid w:val="00391E0A"/>
    <w:rsid w:val="003A1FD3"/>
    <w:rsid w:val="003A465D"/>
    <w:rsid w:val="003C06FC"/>
    <w:rsid w:val="003C14D5"/>
    <w:rsid w:val="003C5BC0"/>
    <w:rsid w:val="003D23FE"/>
    <w:rsid w:val="003E5B86"/>
    <w:rsid w:val="003F218E"/>
    <w:rsid w:val="003F5355"/>
    <w:rsid w:val="003F67B8"/>
    <w:rsid w:val="0040191A"/>
    <w:rsid w:val="00404942"/>
    <w:rsid w:val="00413269"/>
    <w:rsid w:val="00416DB2"/>
    <w:rsid w:val="0042110A"/>
    <w:rsid w:val="004242C6"/>
    <w:rsid w:val="0043250D"/>
    <w:rsid w:val="00433885"/>
    <w:rsid w:val="00436538"/>
    <w:rsid w:val="004421AC"/>
    <w:rsid w:val="0045180A"/>
    <w:rsid w:val="00457460"/>
    <w:rsid w:val="00474D3B"/>
    <w:rsid w:val="00487F2E"/>
    <w:rsid w:val="004A0E58"/>
    <w:rsid w:val="004A2941"/>
    <w:rsid w:val="004A6E8C"/>
    <w:rsid w:val="004B34ED"/>
    <w:rsid w:val="004C3E9A"/>
    <w:rsid w:val="004D3891"/>
    <w:rsid w:val="004E003B"/>
    <w:rsid w:val="004F0438"/>
    <w:rsid w:val="004F4C0A"/>
    <w:rsid w:val="00500856"/>
    <w:rsid w:val="0050677A"/>
    <w:rsid w:val="00512C79"/>
    <w:rsid w:val="00515CF9"/>
    <w:rsid w:val="0052076C"/>
    <w:rsid w:val="00524B01"/>
    <w:rsid w:val="00524B27"/>
    <w:rsid w:val="00533178"/>
    <w:rsid w:val="00535238"/>
    <w:rsid w:val="00537C0E"/>
    <w:rsid w:val="00546ABE"/>
    <w:rsid w:val="00554EA5"/>
    <w:rsid w:val="005603E0"/>
    <w:rsid w:val="005653F0"/>
    <w:rsid w:val="005829DB"/>
    <w:rsid w:val="00586D6C"/>
    <w:rsid w:val="005931FD"/>
    <w:rsid w:val="0059417B"/>
    <w:rsid w:val="005A4755"/>
    <w:rsid w:val="005A79E9"/>
    <w:rsid w:val="005B3823"/>
    <w:rsid w:val="005C29F1"/>
    <w:rsid w:val="005C2A12"/>
    <w:rsid w:val="005C6F04"/>
    <w:rsid w:val="005D7887"/>
    <w:rsid w:val="005E751B"/>
    <w:rsid w:val="005F3CF5"/>
    <w:rsid w:val="005F771C"/>
    <w:rsid w:val="00601308"/>
    <w:rsid w:val="00604F38"/>
    <w:rsid w:val="006107FE"/>
    <w:rsid w:val="006139E6"/>
    <w:rsid w:val="00620B5D"/>
    <w:rsid w:val="0062751E"/>
    <w:rsid w:val="00627E85"/>
    <w:rsid w:val="00637D21"/>
    <w:rsid w:val="00650EEF"/>
    <w:rsid w:val="00654C00"/>
    <w:rsid w:val="006632F4"/>
    <w:rsid w:val="006669FE"/>
    <w:rsid w:val="00671359"/>
    <w:rsid w:val="00675F6C"/>
    <w:rsid w:val="00682437"/>
    <w:rsid w:val="0068479E"/>
    <w:rsid w:val="00687EBB"/>
    <w:rsid w:val="00691FC5"/>
    <w:rsid w:val="006974E1"/>
    <w:rsid w:val="006B300C"/>
    <w:rsid w:val="006B7340"/>
    <w:rsid w:val="006D419F"/>
    <w:rsid w:val="006E17EF"/>
    <w:rsid w:val="006E5D01"/>
    <w:rsid w:val="006F75F5"/>
    <w:rsid w:val="0070791E"/>
    <w:rsid w:val="00714179"/>
    <w:rsid w:val="0071486F"/>
    <w:rsid w:val="00722BBA"/>
    <w:rsid w:val="007260BA"/>
    <w:rsid w:val="00734955"/>
    <w:rsid w:val="00734C56"/>
    <w:rsid w:val="00736AE5"/>
    <w:rsid w:val="007416BB"/>
    <w:rsid w:val="00743272"/>
    <w:rsid w:val="007441B0"/>
    <w:rsid w:val="00754230"/>
    <w:rsid w:val="007543D2"/>
    <w:rsid w:val="00773A41"/>
    <w:rsid w:val="00774766"/>
    <w:rsid w:val="00775E54"/>
    <w:rsid w:val="00785D4B"/>
    <w:rsid w:val="00792E50"/>
    <w:rsid w:val="00793DCB"/>
    <w:rsid w:val="007A5780"/>
    <w:rsid w:val="007B2996"/>
    <w:rsid w:val="007B53C5"/>
    <w:rsid w:val="007B7732"/>
    <w:rsid w:val="007C0015"/>
    <w:rsid w:val="007C6C76"/>
    <w:rsid w:val="007D2C42"/>
    <w:rsid w:val="007D7D30"/>
    <w:rsid w:val="007F46C9"/>
    <w:rsid w:val="007F79DC"/>
    <w:rsid w:val="00801F26"/>
    <w:rsid w:val="008105DA"/>
    <w:rsid w:val="0082107B"/>
    <w:rsid w:val="00827B25"/>
    <w:rsid w:val="00845A3E"/>
    <w:rsid w:val="00851309"/>
    <w:rsid w:val="008656FF"/>
    <w:rsid w:val="00866485"/>
    <w:rsid w:val="00880BBA"/>
    <w:rsid w:val="00882830"/>
    <w:rsid w:val="00885236"/>
    <w:rsid w:val="00891050"/>
    <w:rsid w:val="00891465"/>
    <w:rsid w:val="008A09BC"/>
    <w:rsid w:val="008A15E1"/>
    <w:rsid w:val="008A17CF"/>
    <w:rsid w:val="008A4FD2"/>
    <w:rsid w:val="008A514A"/>
    <w:rsid w:val="008A7FFB"/>
    <w:rsid w:val="008B5FA7"/>
    <w:rsid w:val="008C7B64"/>
    <w:rsid w:val="008D182F"/>
    <w:rsid w:val="008F1833"/>
    <w:rsid w:val="008F2481"/>
    <w:rsid w:val="008F612D"/>
    <w:rsid w:val="00906390"/>
    <w:rsid w:val="00906A76"/>
    <w:rsid w:val="009150E7"/>
    <w:rsid w:val="00920A0D"/>
    <w:rsid w:val="0092611D"/>
    <w:rsid w:val="00926FE5"/>
    <w:rsid w:val="00937F8F"/>
    <w:rsid w:val="00940D30"/>
    <w:rsid w:val="00943FC6"/>
    <w:rsid w:val="0096371F"/>
    <w:rsid w:val="00973ED8"/>
    <w:rsid w:val="009826C3"/>
    <w:rsid w:val="0098295B"/>
    <w:rsid w:val="0098397D"/>
    <w:rsid w:val="00987C89"/>
    <w:rsid w:val="00995031"/>
    <w:rsid w:val="009952A0"/>
    <w:rsid w:val="009A5C1F"/>
    <w:rsid w:val="009B0646"/>
    <w:rsid w:val="009B4AA1"/>
    <w:rsid w:val="009C5486"/>
    <w:rsid w:val="009E1589"/>
    <w:rsid w:val="009E4D50"/>
    <w:rsid w:val="009E58FD"/>
    <w:rsid w:val="00A01E89"/>
    <w:rsid w:val="00A03D9C"/>
    <w:rsid w:val="00A071AC"/>
    <w:rsid w:val="00A113CC"/>
    <w:rsid w:val="00A116AF"/>
    <w:rsid w:val="00A14DC2"/>
    <w:rsid w:val="00A1760C"/>
    <w:rsid w:val="00A26EC7"/>
    <w:rsid w:val="00A31B47"/>
    <w:rsid w:val="00A40494"/>
    <w:rsid w:val="00A41063"/>
    <w:rsid w:val="00A5010E"/>
    <w:rsid w:val="00A61BD3"/>
    <w:rsid w:val="00A63790"/>
    <w:rsid w:val="00A72835"/>
    <w:rsid w:val="00A73529"/>
    <w:rsid w:val="00A7376E"/>
    <w:rsid w:val="00A74394"/>
    <w:rsid w:val="00A86D3F"/>
    <w:rsid w:val="00A9378C"/>
    <w:rsid w:val="00AA71EB"/>
    <w:rsid w:val="00AA76FA"/>
    <w:rsid w:val="00AE5FC4"/>
    <w:rsid w:val="00AE78EA"/>
    <w:rsid w:val="00AF666B"/>
    <w:rsid w:val="00AF7BC0"/>
    <w:rsid w:val="00B02702"/>
    <w:rsid w:val="00B15ADA"/>
    <w:rsid w:val="00B2148A"/>
    <w:rsid w:val="00B21EB8"/>
    <w:rsid w:val="00B21FC5"/>
    <w:rsid w:val="00B2384F"/>
    <w:rsid w:val="00B25CDB"/>
    <w:rsid w:val="00B261DF"/>
    <w:rsid w:val="00B346A0"/>
    <w:rsid w:val="00B4356C"/>
    <w:rsid w:val="00B4389C"/>
    <w:rsid w:val="00B5048B"/>
    <w:rsid w:val="00B6279B"/>
    <w:rsid w:val="00B74BFF"/>
    <w:rsid w:val="00B774A1"/>
    <w:rsid w:val="00B81328"/>
    <w:rsid w:val="00B83D75"/>
    <w:rsid w:val="00B86BD4"/>
    <w:rsid w:val="00B971A6"/>
    <w:rsid w:val="00BB1869"/>
    <w:rsid w:val="00BB1C21"/>
    <w:rsid w:val="00BB4B2F"/>
    <w:rsid w:val="00BB51AC"/>
    <w:rsid w:val="00BC17AA"/>
    <w:rsid w:val="00BD6024"/>
    <w:rsid w:val="00BD64EA"/>
    <w:rsid w:val="00BE49F3"/>
    <w:rsid w:val="00BE4EA1"/>
    <w:rsid w:val="00BF0D02"/>
    <w:rsid w:val="00C00454"/>
    <w:rsid w:val="00C025AE"/>
    <w:rsid w:val="00C04A4F"/>
    <w:rsid w:val="00C0636B"/>
    <w:rsid w:val="00C22A6C"/>
    <w:rsid w:val="00C2423B"/>
    <w:rsid w:val="00C252E6"/>
    <w:rsid w:val="00C373B2"/>
    <w:rsid w:val="00C5113D"/>
    <w:rsid w:val="00C53208"/>
    <w:rsid w:val="00C55153"/>
    <w:rsid w:val="00C74B3C"/>
    <w:rsid w:val="00C809D4"/>
    <w:rsid w:val="00C91BE3"/>
    <w:rsid w:val="00C930DB"/>
    <w:rsid w:val="00CB2079"/>
    <w:rsid w:val="00CB7B29"/>
    <w:rsid w:val="00CC350B"/>
    <w:rsid w:val="00CD237D"/>
    <w:rsid w:val="00CD79AD"/>
    <w:rsid w:val="00D061BC"/>
    <w:rsid w:val="00D11250"/>
    <w:rsid w:val="00D11EE1"/>
    <w:rsid w:val="00D147CF"/>
    <w:rsid w:val="00D16B9C"/>
    <w:rsid w:val="00D20EE0"/>
    <w:rsid w:val="00D22CF7"/>
    <w:rsid w:val="00D40AE6"/>
    <w:rsid w:val="00D41610"/>
    <w:rsid w:val="00D42ACA"/>
    <w:rsid w:val="00D565ED"/>
    <w:rsid w:val="00D60E78"/>
    <w:rsid w:val="00D64F3A"/>
    <w:rsid w:val="00D7379D"/>
    <w:rsid w:val="00D8388E"/>
    <w:rsid w:val="00D927A5"/>
    <w:rsid w:val="00DA3A7C"/>
    <w:rsid w:val="00DA4750"/>
    <w:rsid w:val="00DC3263"/>
    <w:rsid w:val="00DC5E4F"/>
    <w:rsid w:val="00E07DFB"/>
    <w:rsid w:val="00E154FD"/>
    <w:rsid w:val="00E159B1"/>
    <w:rsid w:val="00E33D17"/>
    <w:rsid w:val="00E40DE6"/>
    <w:rsid w:val="00E571EE"/>
    <w:rsid w:val="00E6190B"/>
    <w:rsid w:val="00E652C2"/>
    <w:rsid w:val="00E67987"/>
    <w:rsid w:val="00E76E66"/>
    <w:rsid w:val="00EA2E71"/>
    <w:rsid w:val="00EE18A2"/>
    <w:rsid w:val="00EE65D9"/>
    <w:rsid w:val="00EE72E1"/>
    <w:rsid w:val="00F0021D"/>
    <w:rsid w:val="00F30FFD"/>
    <w:rsid w:val="00F41005"/>
    <w:rsid w:val="00F469E4"/>
    <w:rsid w:val="00F51057"/>
    <w:rsid w:val="00F73BA9"/>
    <w:rsid w:val="00F75567"/>
    <w:rsid w:val="00F866CD"/>
    <w:rsid w:val="00F9012B"/>
    <w:rsid w:val="00F969D4"/>
    <w:rsid w:val="00F97BA7"/>
    <w:rsid w:val="00FB1B14"/>
    <w:rsid w:val="00FB2E85"/>
    <w:rsid w:val="00FC331F"/>
    <w:rsid w:val="00FD1B37"/>
    <w:rsid w:val="00FD4B43"/>
    <w:rsid w:val="00FD7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81B1D"/>
  <w15:docId w15:val="{57EE0117-1C6B-4136-BB1E-39FACBB9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F866C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NoSpacing">
    <w:name w:val="No Spacing"/>
    <w:uiPriority w:val="1"/>
    <w:qFormat/>
    <w:rsid w:val="00F866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66CD"/>
    <w:pPr>
      <w:ind w:left="720"/>
      <w:contextualSpacing/>
    </w:pPr>
  </w:style>
  <w:style w:type="paragraph" w:styleId="Header">
    <w:name w:val="header"/>
    <w:basedOn w:val="Normal"/>
    <w:link w:val="HeaderChar"/>
    <w:uiPriority w:val="99"/>
    <w:unhideWhenUsed/>
    <w:rsid w:val="00734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955"/>
  </w:style>
  <w:style w:type="paragraph" w:styleId="Footer">
    <w:name w:val="footer"/>
    <w:basedOn w:val="Normal"/>
    <w:link w:val="FooterChar"/>
    <w:uiPriority w:val="99"/>
    <w:unhideWhenUsed/>
    <w:rsid w:val="00734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dc:creator>
  <cp:lastModifiedBy>Ruth Ann Strom</cp:lastModifiedBy>
  <cp:revision>10</cp:revision>
  <cp:lastPrinted>2022-11-03T19:56:00Z</cp:lastPrinted>
  <dcterms:created xsi:type="dcterms:W3CDTF">2025-09-03T17:56:00Z</dcterms:created>
  <dcterms:modified xsi:type="dcterms:W3CDTF">2025-09-05T23:11:00Z</dcterms:modified>
</cp:coreProperties>
</file>